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96" w:rsidRDefault="001932DF" w:rsidP="00B15A3A">
      <w:pPr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Форма </w:t>
      </w:r>
      <w:r w:rsidR="00B32D98">
        <w:rPr>
          <w:b/>
          <w:sz w:val="20"/>
          <w:szCs w:val="20"/>
        </w:rPr>
        <w:t>6</w:t>
      </w:r>
    </w:p>
    <w:p w:rsidR="00243C2D" w:rsidRDefault="00243C2D" w:rsidP="008752E6">
      <w:pPr>
        <w:spacing w:line="360" w:lineRule="auto"/>
        <w:jc w:val="right"/>
        <w:outlineLvl w:val="0"/>
        <w:rPr>
          <w:b/>
          <w:sz w:val="22"/>
          <w:szCs w:val="22"/>
        </w:rPr>
      </w:pPr>
    </w:p>
    <w:p w:rsidR="0064749E" w:rsidRPr="008752E6" w:rsidRDefault="00F14BF3" w:rsidP="008752E6">
      <w:pPr>
        <w:spacing w:line="360" w:lineRule="auto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ежегодно, до 1 марта</w:t>
      </w:r>
    </w:p>
    <w:tbl>
      <w:tblPr>
        <w:tblW w:w="10435" w:type="dxa"/>
        <w:jc w:val="center"/>
        <w:tblLook w:val="01E0" w:firstRow="1" w:lastRow="1" w:firstColumn="1" w:lastColumn="1" w:noHBand="0" w:noVBand="0"/>
      </w:tblPr>
      <w:tblGrid>
        <w:gridCol w:w="10435"/>
      </w:tblGrid>
      <w:tr w:rsidR="009722BB" w:rsidRPr="000F42E5" w:rsidTr="00F317A4">
        <w:trPr>
          <w:trHeight w:val="746"/>
          <w:jc w:val="center"/>
        </w:trPr>
        <w:tc>
          <w:tcPr>
            <w:tcW w:w="10435" w:type="dxa"/>
            <w:tcBorders>
              <w:bottom w:val="single" w:sz="4" w:space="0" w:color="auto"/>
            </w:tcBorders>
          </w:tcPr>
          <w:p w:rsidR="00B32D98" w:rsidRPr="00F317A4" w:rsidRDefault="00F317A4" w:rsidP="00F317A4">
            <w:pPr>
              <w:spacing w:after="100" w:afterAutospacing="1"/>
              <w:jc w:val="center"/>
            </w:pPr>
            <w:r w:rsidRPr="00F317A4">
              <w:t>Муниципальное унитарное предприятие муниципального образования город Норильск «Коммунальные объединенные системы» (МУП «КОС»)</w:t>
            </w:r>
          </w:p>
        </w:tc>
      </w:tr>
      <w:tr w:rsidR="009722BB" w:rsidRPr="000F42E5" w:rsidTr="00F317A4">
        <w:trPr>
          <w:trHeight w:val="189"/>
          <w:jc w:val="center"/>
        </w:trPr>
        <w:tc>
          <w:tcPr>
            <w:tcW w:w="10435" w:type="dxa"/>
            <w:tcBorders>
              <w:top w:val="single" w:sz="4" w:space="0" w:color="auto"/>
            </w:tcBorders>
          </w:tcPr>
          <w:p w:rsidR="009722BB" w:rsidRPr="009722BB" w:rsidRDefault="009722BB" w:rsidP="000F42E5">
            <w:pPr>
              <w:jc w:val="center"/>
            </w:pPr>
            <w:r w:rsidRPr="000F42E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9722BB" w:rsidRPr="000F42E5" w:rsidTr="00F317A4">
        <w:trPr>
          <w:trHeight w:val="245"/>
          <w:jc w:val="center"/>
        </w:trPr>
        <w:tc>
          <w:tcPr>
            <w:tcW w:w="10435" w:type="dxa"/>
            <w:tcBorders>
              <w:bottom w:val="single" w:sz="4" w:space="0" w:color="auto"/>
            </w:tcBorders>
          </w:tcPr>
          <w:p w:rsidR="009722BB" w:rsidRPr="00F317A4" w:rsidRDefault="00F317A4" w:rsidP="000F42E5">
            <w:pPr>
              <w:jc w:val="center"/>
            </w:pPr>
            <w:r w:rsidRPr="00F317A4">
              <w:t>663300, Россия, Красноярский край, город Норильск, район Центральный, улица Нансена, зд. 18-а</w:t>
            </w:r>
          </w:p>
        </w:tc>
      </w:tr>
      <w:tr w:rsidR="009722BB" w:rsidRPr="000F42E5" w:rsidTr="00F317A4">
        <w:trPr>
          <w:trHeight w:val="189"/>
          <w:jc w:val="center"/>
        </w:trPr>
        <w:tc>
          <w:tcPr>
            <w:tcW w:w="10435" w:type="dxa"/>
            <w:tcBorders>
              <w:top w:val="single" w:sz="4" w:space="0" w:color="auto"/>
            </w:tcBorders>
          </w:tcPr>
          <w:p w:rsidR="009722BB" w:rsidRPr="009722BB" w:rsidRDefault="009722BB" w:rsidP="000F42E5">
            <w:pPr>
              <w:jc w:val="center"/>
            </w:pPr>
            <w:r w:rsidRPr="000F42E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B32D98" w:rsidRDefault="00B32D98" w:rsidP="00B32D9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018"/>
      </w:tblGrid>
      <w:tr w:rsidR="00F14BF3" w:rsidRPr="000F42E5" w:rsidTr="000F42E5">
        <w:trPr>
          <w:trHeight w:val="644"/>
        </w:trPr>
        <w:tc>
          <w:tcPr>
            <w:tcW w:w="15018" w:type="dxa"/>
            <w:shd w:val="clear" w:color="auto" w:fill="C0C0C0"/>
            <w:vAlign w:val="center"/>
          </w:tcPr>
          <w:p w:rsidR="00F14BF3" w:rsidRPr="000F42E5" w:rsidRDefault="00F14BF3" w:rsidP="000F42E5">
            <w:pPr>
              <w:jc w:val="center"/>
              <w:rPr>
                <w:b/>
              </w:rPr>
            </w:pPr>
            <w:r w:rsidRPr="000F42E5">
              <w:rPr>
                <w:b/>
              </w:rPr>
              <w:t>Сводные данные об аварийных отключениях по границам территориальных зон деятельности</w:t>
            </w:r>
          </w:p>
        </w:tc>
      </w:tr>
    </w:tbl>
    <w:p w:rsidR="00A30043" w:rsidRDefault="00A30043" w:rsidP="0064749E">
      <w:pPr>
        <w:jc w:val="center"/>
        <w:rPr>
          <w:b/>
        </w:rPr>
      </w:pPr>
    </w:p>
    <w:tbl>
      <w:tblPr>
        <w:tblW w:w="0" w:type="auto"/>
        <w:tblInd w:w="3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960"/>
        <w:gridCol w:w="3060"/>
      </w:tblGrid>
      <w:tr w:rsidR="00B37E71" w:rsidRPr="000F42E5" w:rsidTr="009116B0">
        <w:tc>
          <w:tcPr>
            <w:tcW w:w="1548" w:type="dxa"/>
            <w:vMerge w:val="restart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3960" w:type="dxa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Печатное издание (наименование, №, дата)</w:t>
            </w:r>
          </w:p>
        </w:tc>
        <w:tc>
          <w:tcPr>
            <w:tcW w:w="3060" w:type="dxa"/>
            <w:vAlign w:val="center"/>
          </w:tcPr>
          <w:p w:rsidR="00B37E71" w:rsidRPr="000F42E5" w:rsidRDefault="00B37E71" w:rsidP="000F42E5">
            <w:pPr>
              <w:jc w:val="center"/>
              <w:rPr>
                <w:sz w:val="20"/>
                <w:szCs w:val="20"/>
              </w:rPr>
            </w:pPr>
          </w:p>
        </w:tc>
      </w:tr>
      <w:tr w:rsidR="00B37E71" w:rsidRPr="000F42E5" w:rsidTr="009116B0">
        <w:tc>
          <w:tcPr>
            <w:tcW w:w="1548" w:type="dxa"/>
            <w:vMerge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  <w:lang w:val="en-US"/>
              </w:rPr>
            </w:pPr>
            <w:r w:rsidRPr="000F42E5">
              <w:rPr>
                <w:sz w:val="20"/>
                <w:szCs w:val="20"/>
              </w:rPr>
              <w:t>Наименование сайта/</w:t>
            </w:r>
            <w:r w:rsidRPr="000F42E5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B37E71" w:rsidRPr="000F42E5" w:rsidRDefault="004546C3" w:rsidP="000F42E5">
            <w:pPr>
              <w:jc w:val="center"/>
              <w:rPr>
                <w:sz w:val="20"/>
                <w:szCs w:val="20"/>
              </w:rPr>
            </w:pPr>
            <w:r w:rsidRPr="004546C3">
              <w:rPr>
                <w:sz w:val="20"/>
                <w:szCs w:val="20"/>
              </w:rPr>
              <w:t>http://mupkosnorilsk.ru</w:t>
            </w:r>
          </w:p>
        </w:tc>
      </w:tr>
      <w:tr w:rsidR="00B37E71" w:rsidRPr="000F42E5" w:rsidTr="009116B0">
        <w:tc>
          <w:tcPr>
            <w:tcW w:w="5508" w:type="dxa"/>
            <w:gridSpan w:val="2"/>
            <w:shd w:val="clear" w:color="auto" w:fill="auto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B37E71" w:rsidRPr="00052AA5" w:rsidRDefault="0060296F" w:rsidP="003F0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07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.02</w:t>
            </w:r>
            <w:r w:rsidR="007C3FC8">
              <w:rPr>
                <w:sz w:val="20"/>
                <w:szCs w:val="20"/>
              </w:rPr>
              <w:t>.20</w:t>
            </w:r>
            <w:r w:rsidR="005077B8">
              <w:rPr>
                <w:sz w:val="20"/>
                <w:szCs w:val="20"/>
              </w:rPr>
              <w:t>2</w:t>
            </w:r>
            <w:r w:rsidR="003F0766">
              <w:rPr>
                <w:sz w:val="20"/>
                <w:szCs w:val="20"/>
              </w:rPr>
              <w:t>1</w:t>
            </w:r>
          </w:p>
        </w:tc>
      </w:tr>
      <w:tr w:rsidR="00B37E71" w:rsidRPr="000F42E5" w:rsidTr="009116B0">
        <w:tc>
          <w:tcPr>
            <w:tcW w:w="5508" w:type="dxa"/>
            <w:gridSpan w:val="2"/>
            <w:shd w:val="clear" w:color="auto" w:fill="auto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B37E71" w:rsidRPr="000F42E5" w:rsidRDefault="004546C3" w:rsidP="003F0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F0766">
              <w:rPr>
                <w:sz w:val="20"/>
                <w:szCs w:val="20"/>
              </w:rPr>
              <w:t>20</w:t>
            </w:r>
          </w:p>
        </w:tc>
      </w:tr>
    </w:tbl>
    <w:p w:rsidR="00B37E71" w:rsidRDefault="00B37E71" w:rsidP="00B32D98">
      <w:pPr>
        <w:rPr>
          <w:b/>
        </w:rPr>
      </w:pPr>
      <w:bookmarkStart w:id="0" w:name="_GoBack"/>
      <w:bookmarkEnd w:id="0"/>
    </w:p>
    <w:tbl>
      <w:tblPr>
        <w:tblW w:w="146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1672"/>
        <w:gridCol w:w="1556"/>
        <w:gridCol w:w="1406"/>
        <w:gridCol w:w="1403"/>
        <w:gridCol w:w="1408"/>
        <w:gridCol w:w="6428"/>
      </w:tblGrid>
      <w:tr w:rsidR="009D7922" w:rsidRPr="0090112D" w:rsidTr="0090112D">
        <w:trPr>
          <w:trHeight w:val="323"/>
        </w:trPr>
        <w:tc>
          <w:tcPr>
            <w:tcW w:w="770" w:type="dxa"/>
            <w:vMerge w:val="restart"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№ п/п</w:t>
            </w:r>
          </w:p>
        </w:tc>
        <w:tc>
          <w:tcPr>
            <w:tcW w:w="1672" w:type="dxa"/>
            <w:vMerge w:val="restart"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Месяц</w:t>
            </w:r>
          </w:p>
        </w:tc>
        <w:tc>
          <w:tcPr>
            <w:tcW w:w="2962" w:type="dxa"/>
            <w:gridSpan w:val="2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Отключение</w:t>
            </w:r>
          </w:p>
        </w:tc>
        <w:tc>
          <w:tcPr>
            <w:tcW w:w="2811" w:type="dxa"/>
            <w:gridSpan w:val="2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Включение</w:t>
            </w:r>
          </w:p>
        </w:tc>
        <w:tc>
          <w:tcPr>
            <w:tcW w:w="6428" w:type="dxa"/>
            <w:vMerge w:val="restart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Причины аварии по итогам расследования</w:t>
            </w:r>
          </w:p>
        </w:tc>
      </w:tr>
      <w:tr w:rsidR="009D7922" w:rsidRPr="0090112D" w:rsidTr="0090112D">
        <w:trPr>
          <w:trHeight w:val="324"/>
        </w:trPr>
        <w:tc>
          <w:tcPr>
            <w:tcW w:w="770" w:type="dxa"/>
            <w:vMerge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дата</w:t>
            </w:r>
          </w:p>
        </w:tc>
        <w:tc>
          <w:tcPr>
            <w:tcW w:w="1406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время</w:t>
            </w:r>
          </w:p>
        </w:tc>
        <w:tc>
          <w:tcPr>
            <w:tcW w:w="1403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дата</w:t>
            </w:r>
          </w:p>
        </w:tc>
        <w:tc>
          <w:tcPr>
            <w:tcW w:w="1408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время</w:t>
            </w:r>
          </w:p>
        </w:tc>
        <w:tc>
          <w:tcPr>
            <w:tcW w:w="6428" w:type="dxa"/>
            <w:vMerge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</w:p>
        </w:tc>
      </w:tr>
      <w:tr w:rsidR="00052AA5" w:rsidRPr="0090112D" w:rsidTr="0090112D">
        <w:trPr>
          <w:trHeight w:val="170"/>
        </w:trPr>
        <w:tc>
          <w:tcPr>
            <w:tcW w:w="770" w:type="dxa"/>
            <w:shd w:val="clear" w:color="auto" w:fill="auto"/>
            <w:noWrap/>
            <w:vAlign w:val="center"/>
          </w:tcPr>
          <w:p w:rsidR="00052AA5" w:rsidRPr="0090112D" w:rsidRDefault="003C5A89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052AA5" w:rsidRPr="0090112D" w:rsidRDefault="00052AA5" w:rsidP="0090112D">
            <w:pPr>
              <w:ind w:right="-107"/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2</w:t>
            </w:r>
          </w:p>
        </w:tc>
        <w:tc>
          <w:tcPr>
            <w:tcW w:w="1556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4</w:t>
            </w:r>
          </w:p>
        </w:tc>
        <w:tc>
          <w:tcPr>
            <w:tcW w:w="1403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5</w:t>
            </w:r>
          </w:p>
        </w:tc>
        <w:tc>
          <w:tcPr>
            <w:tcW w:w="1408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6</w:t>
            </w:r>
          </w:p>
        </w:tc>
        <w:tc>
          <w:tcPr>
            <w:tcW w:w="6428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7</w:t>
            </w:r>
          </w:p>
        </w:tc>
      </w:tr>
      <w:tr w:rsidR="00D16329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D16329" w:rsidRPr="0090112D" w:rsidRDefault="00D16329" w:rsidP="00D6521F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shd w:val="clear" w:color="000000" w:fill="FFFFFF"/>
            <w:noWrap/>
          </w:tcPr>
          <w:p w:rsidR="00D16329" w:rsidRPr="0090112D" w:rsidRDefault="00D16329" w:rsidP="00D6521F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000000" w:fill="FFFFFF"/>
          </w:tcPr>
          <w:p w:rsidR="00D16329" w:rsidRPr="0090112D" w:rsidRDefault="0090112D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6" w:type="dxa"/>
            <w:shd w:val="clear" w:color="000000" w:fill="FFFFFF"/>
          </w:tcPr>
          <w:p w:rsidR="00D16329" w:rsidRPr="0090112D" w:rsidRDefault="00D16329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</w:t>
            </w:r>
            <w:r w:rsidR="0090112D">
              <w:rPr>
                <w:color w:val="000000"/>
                <w:sz w:val="22"/>
                <w:szCs w:val="22"/>
              </w:rPr>
              <w:t>3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 w:rsidR="0090112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3" w:type="dxa"/>
            <w:shd w:val="clear" w:color="000000" w:fill="FFFFFF"/>
          </w:tcPr>
          <w:p w:rsidR="00D16329" w:rsidRPr="0090112D" w:rsidRDefault="0090112D" w:rsidP="00D652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8" w:type="dxa"/>
            <w:shd w:val="clear" w:color="000000" w:fill="FFFFFF"/>
          </w:tcPr>
          <w:p w:rsidR="00D16329" w:rsidRPr="0090112D" w:rsidRDefault="00D16329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</w:t>
            </w:r>
            <w:r w:rsidR="0090112D">
              <w:rPr>
                <w:color w:val="000000"/>
                <w:sz w:val="22"/>
                <w:szCs w:val="22"/>
              </w:rPr>
              <w:t>4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 w:rsidR="0090112D">
              <w:rPr>
                <w:color w:val="000000"/>
                <w:sz w:val="22"/>
                <w:szCs w:val="22"/>
              </w:rPr>
              <w:t>5</w:t>
            </w:r>
            <w:r w:rsidRPr="009011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28" w:type="dxa"/>
            <w:shd w:val="clear" w:color="000000" w:fill="FFFFFF"/>
          </w:tcPr>
          <w:p w:rsidR="00D16329" w:rsidRPr="0090112D" w:rsidRDefault="0090112D" w:rsidP="006029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90112D">
              <w:rPr>
                <w:color w:val="000000"/>
                <w:sz w:val="22"/>
                <w:szCs w:val="22"/>
              </w:rPr>
              <w:t>650 ф.</w:t>
            </w:r>
            <w:r w:rsidR="00A40060">
              <w:rPr>
                <w:color w:val="000000"/>
                <w:sz w:val="22"/>
                <w:szCs w:val="22"/>
              </w:rPr>
              <w:t xml:space="preserve"> </w:t>
            </w:r>
            <w:r w:rsidRPr="0090112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0112D">
              <w:rPr>
                <w:color w:val="000000"/>
                <w:sz w:val="22"/>
                <w:szCs w:val="22"/>
              </w:rPr>
              <w:t>Повреждение КЛ по фазе "В" от ф.3 до ВРУ МКД пр. Ленинский 48 (к.3, п/д 9). В ВРУ установлена перемычка.</w:t>
            </w:r>
          </w:p>
        </w:tc>
      </w:tr>
      <w:tr w:rsidR="0090112D" w:rsidRPr="0090112D" w:rsidTr="0060296F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2" w:type="dxa"/>
            <w:shd w:val="clear" w:color="000000" w:fill="FFFFFF"/>
            <w:noWrap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06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03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08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011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28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90112D">
              <w:rPr>
                <w:color w:val="000000"/>
                <w:sz w:val="22"/>
                <w:szCs w:val="22"/>
              </w:rPr>
              <w:t>942 ф.</w:t>
            </w:r>
            <w:r w:rsidR="00A40060">
              <w:rPr>
                <w:color w:val="000000"/>
                <w:sz w:val="22"/>
                <w:szCs w:val="22"/>
              </w:rPr>
              <w:t xml:space="preserve"> </w:t>
            </w:r>
            <w:r w:rsidRPr="0090112D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0112D">
              <w:rPr>
                <w:color w:val="000000"/>
                <w:sz w:val="22"/>
                <w:szCs w:val="22"/>
              </w:rPr>
              <w:t>Перегорели ПН-250 А в фазах "В", "С".  Повреждение КЛ по фазам "В", "С" от ф.11 до муфты в подполье ул. Нансена, 30 (замена КЛ на этом участке 60м)</w:t>
            </w:r>
          </w:p>
        </w:tc>
      </w:tr>
      <w:tr w:rsidR="0090112D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72" w:type="dxa"/>
            <w:shd w:val="clear" w:color="000000" w:fill="FFFFFF"/>
            <w:noWrap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06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3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08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011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28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90112D">
              <w:rPr>
                <w:color w:val="000000"/>
                <w:sz w:val="22"/>
                <w:szCs w:val="22"/>
              </w:rPr>
              <w:t>936 ф.</w:t>
            </w:r>
            <w:r w:rsidR="00A40060">
              <w:rPr>
                <w:color w:val="000000"/>
                <w:sz w:val="22"/>
                <w:szCs w:val="22"/>
              </w:rPr>
              <w:t xml:space="preserve"> </w:t>
            </w:r>
            <w:r w:rsidRPr="0090112D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0112D">
              <w:rPr>
                <w:color w:val="000000"/>
                <w:sz w:val="22"/>
                <w:szCs w:val="22"/>
              </w:rPr>
              <w:t>Искрение КЛ в подполье ул. Лауреатов, 73</w:t>
            </w:r>
          </w:p>
        </w:tc>
      </w:tr>
      <w:tr w:rsidR="0090112D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shd w:val="clear" w:color="000000" w:fill="FFFFFF"/>
            <w:noWrap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auto" w:fill="auto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6" w:type="dxa"/>
            <w:shd w:val="clear" w:color="auto" w:fill="auto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03" w:type="dxa"/>
            <w:shd w:val="clear" w:color="auto" w:fill="auto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8" w:type="dxa"/>
            <w:shd w:val="clear" w:color="auto" w:fill="auto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428" w:type="dxa"/>
            <w:shd w:val="clear" w:color="000000" w:fill="FFFFFF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90112D">
              <w:rPr>
                <w:color w:val="000000"/>
                <w:sz w:val="22"/>
                <w:szCs w:val="22"/>
              </w:rPr>
              <w:t>650 ф.</w:t>
            </w:r>
            <w:r w:rsidR="00A40060">
              <w:rPr>
                <w:color w:val="000000"/>
                <w:sz w:val="22"/>
                <w:szCs w:val="22"/>
              </w:rPr>
              <w:t xml:space="preserve"> </w:t>
            </w:r>
            <w:r w:rsidRPr="0090112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0112D">
              <w:rPr>
                <w:color w:val="000000"/>
                <w:sz w:val="22"/>
                <w:szCs w:val="22"/>
              </w:rPr>
              <w:t>Для замены КЛ от ф.3 до ВРУ МКД пр. Ленинский, 48 к.3.</w:t>
            </w:r>
          </w:p>
        </w:tc>
      </w:tr>
      <w:tr w:rsidR="0090112D" w:rsidRPr="0090112D" w:rsidTr="00E62604">
        <w:trPr>
          <w:trHeight w:val="344"/>
        </w:trPr>
        <w:tc>
          <w:tcPr>
            <w:tcW w:w="770" w:type="dxa"/>
            <w:shd w:val="clear" w:color="auto" w:fill="auto"/>
            <w:noWrap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72" w:type="dxa"/>
            <w:shd w:val="clear" w:color="000000" w:fill="FFFFFF"/>
            <w:noWrap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auto" w:fill="auto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06" w:type="dxa"/>
            <w:shd w:val="clear" w:color="auto" w:fill="auto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403" w:type="dxa"/>
            <w:shd w:val="clear" w:color="auto" w:fill="auto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08" w:type="dxa"/>
            <w:shd w:val="clear" w:color="auto" w:fill="auto"/>
          </w:tcPr>
          <w:p w:rsidR="0090112D" w:rsidRP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428" w:type="dxa"/>
            <w:shd w:val="clear" w:color="000000" w:fill="FFFFFF"/>
          </w:tcPr>
          <w:p w:rsidR="0090112D" w:rsidRDefault="0090112D" w:rsidP="00901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90112D">
              <w:rPr>
                <w:color w:val="000000"/>
                <w:sz w:val="22"/>
                <w:szCs w:val="22"/>
              </w:rPr>
              <w:t>650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0112D">
              <w:rPr>
                <w:color w:val="000000"/>
                <w:sz w:val="22"/>
                <w:szCs w:val="22"/>
              </w:rPr>
              <w:t>Для закрытия лакотканью оборудования РУ-0,4 кВ после залития ТП квартиросъёмщиком  кв.145 ул. Завенягина, 6; просушки эл.оборудования тепловой пушкой; замены РПС-400А на ф.3</w:t>
            </w:r>
          </w:p>
        </w:tc>
      </w:tr>
      <w:tr w:rsidR="0090112D" w:rsidRPr="0090112D" w:rsidTr="0090112D">
        <w:trPr>
          <w:trHeight w:val="170"/>
        </w:trPr>
        <w:tc>
          <w:tcPr>
            <w:tcW w:w="770" w:type="dxa"/>
            <w:shd w:val="clear" w:color="auto" w:fill="auto"/>
            <w:noWrap/>
            <w:vAlign w:val="center"/>
          </w:tcPr>
          <w:p w:rsidR="0090112D" w:rsidRPr="0090112D" w:rsidRDefault="0090112D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0112D" w:rsidRPr="0090112D" w:rsidRDefault="0090112D" w:rsidP="0090112D">
            <w:pPr>
              <w:ind w:right="-107"/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2</w:t>
            </w:r>
          </w:p>
        </w:tc>
        <w:tc>
          <w:tcPr>
            <w:tcW w:w="1556" w:type="dxa"/>
            <w:vAlign w:val="center"/>
          </w:tcPr>
          <w:p w:rsidR="0090112D" w:rsidRPr="0090112D" w:rsidRDefault="0090112D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vAlign w:val="center"/>
          </w:tcPr>
          <w:p w:rsidR="0090112D" w:rsidRPr="0090112D" w:rsidRDefault="0090112D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4</w:t>
            </w:r>
          </w:p>
        </w:tc>
        <w:tc>
          <w:tcPr>
            <w:tcW w:w="1403" w:type="dxa"/>
            <w:vAlign w:val="center"/>
          </w:tcPr>
          <w:p w:rsidR="0090112D" w:rsidRPr="0090112D" w:rsidRDefault="0090112D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5</w:t>
            </w:r>
          </w:p>
        </w:tc>
        <w:tc>
          <w:tcPr>
            <w:tcW w:w="1408" w:type="dxa"/>
            <w:vAlign w:val="center"/>
          </w:tcPr>
          <w:p w:rsidR="0090112D" w:rsidRPr="0090112D" w:rsidRDefault="0090112D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6</w:t>
            </w:r>
          </w:p>
        </w:tc>
        <w:tc>
          <w:tcPr>
            <w:tcW w:w="6428" w:type="dxa"/>
            <w:vAlign w:val="center"/>
          </w:tcPr>
          <w:p w:rsidR="0090112D" w:rsidRPr="0090112D" w:rsidRDefault="0090112D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7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dxa"/>
            <w:shd w:val="clear" w:color="000000" w:fill="FFFFFF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428" w:type="dxa"/>
            <w:shd w:val="clear" w:color="000000" w:fill="FFFFFF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90112D">
              <w:rPr>
                <w:color w:val="000000"/>
                <w:sz w:val="22"/>
                <w:szCs w:val="22"/>
              </w:rPr>
              <w:t>645 ф.</w:t>
            </w:r>
            <w:r>
              <w:rPr>
                <w:color w:val="000000"/>
                <w:sz w:val="22"/>
                <w:szCs w:val="22"/>
              </w:rPr>
              <w:t xml:space="preserve"> 9. </w:t>
            </w:r>
            <w:r w:rsidRPr="00A40060">
              <w:rPr>
                <w:color w:val="000000"/>
                <w:sz w:val="22"/>
                <w:szCs w:val="22"/>
              </w:rPr>
              <w:t>Замена контактов предохранителей фазы "А" и "В"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2" w:type="dxa"/>
            <w:shd w:val="clear" w:color="000000" w:fill="FFFFFF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42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A40060">
              <w:rPr>
                <w:color w:val="000000"/>
                <w:sz w:val="22"/>
                <w:szCs w:val="22"/>
              </w:rPr>
              <w:t>972 - 1 сек.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0060">
              <w:rPr>
                <w:color w:val="000000"/>
                <w:sz w:val="22"/>
                <w:szCs w:val="22"/>
              </w:rPr>
              <w:t>Ремонт рубильника ф.2 - МКД ул. Талнахская, 28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72" w:type="dxa"/>
            <w:shd w:val="clear" w:color="000000" w:fill="FFFFFF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42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A40060">
              <w:rPr>
                <w:color w:val="000000"/>
                <w:sz w:val="22"/>
                <w:szCs w:val="22"/>
              </w:rPr>
              <w:t>911 ф.13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A40060">
              <w:rPr>
                <w:color w:val="000000"/>
                <w:sz w:val="22"/>
                <w:szCs w:val="22"/>
              </w:rPr>
              <w:t>Для устранения повреждения КЛ отсоединение/ присоединение КЛ на МКД ул. Орджоникидзе, 21 1 под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72" w:type="dxa"/>
            <w:shd w:val="clear" w:color="000000" w:fill="FFFFFF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28" w:type="dxa"/>
            <w:shd w:val="clear" w:color="auto" w:fill="auto"/>
          </w:tcPr>
          <w:p w:rsidR="00A40060" w:rsidRPr="0090112D" w:rsidRDefault="00A40060" w:rsidP="00A40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</w:t>
            </w:r>
            <w:r w:rsidRPr="00A40060">
              <w:rPr>
                <w:sz w:val="22"/>
                <w:szCs w:val="22"/>
              </w:rPr>
              <w:t>633 ф.10</w:t>
            </w:r>
            <w:r>
              <w:rPr>
                <w:sz w:val="22"/>
                <w:szCs w:val="22"/>
              </w:rPr>
              <w:t xml:space="preserve">. </w:t>
            </w:r>
            <w:r w:rsidRPr="00A40060">
              <w:rPr>
                <w:sz w:val="22"/>
                <w:szCs w:val="22"/>
              </w:rPr>
              <w:t>Для устранения повреждения КЛ на МКД ул. Комсомольская, 44 - корпус 1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72" w:type="dxa"/>
            <w:shd w:val="clear" w:color="000000" w:fill="FFFFFF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428" w:type="dxa"/>
            <w:shd w:val="clear" w:color="auto" w:fill="auto"/>
          </w:tcPr>
          <w:p w:rsidR="00A40060" w:rsidRPr="0090112D" w:rsidRDefault="00A40060" w:rsidP="00A40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ТП-651. </w:t>
            </w:r>
            <w:r w:rsidRPr="00A40060">
              <w:rPr>
                <w:sz w:val="22"/>
                <w:szCs w:val="22"/>
              </w:rPr>
              <w:t>Для ремонта рубильника Р-13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2" w:type="dxa"/>
            <w:shd w:val="clear" w:color="000000" w:fill="FFFFFF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428" w:type="dxa"/>
            <w:shd w:val="clear" w:color="auto" w:fill="auto"/>
          </w:tcPr>
          <w:p w:rsidR="00A40060" w:rsidRPr="0090112D" w:rsidRDefault="00A40060" w:rsidP="00A40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</w:t>
            </w:r>
            <w:r w:rsidRPr="00A40060">
              <w:rPr>
                <w:sz w:val="22"/>
                <w:szCs w:val="22"/>
              </w:rPr>
              <w:t>979 - 1, 2 секции</w:t>
            </w:r>
            <w:r>
              <w:rPr>
                <w:sz w:val="22"/>
                <w:szCs w:val="22"/>
              </w:rPr>
              <w:t xml:space="preserve">. </w:t>
            </w:r>
            <w:r w:rsidRPr="00A40060">
              <w:rPr>
                <w:sz w:val="22"/>
                <w:szCs w:val="22"/>
              </w:rPr>
              <w:t>Для ремонта рубильников ШРС-2, Р-4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72" w:type="dxa"/>
            <w:shd w:val="clear" w:color="000000" w:fill="FFFFFF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428" w:type="dxa"/>
            <w:shd w:val="clear" w:color="auto" w:fill="auto"/>
          </w:tcPr>
          <w:p w:rsidR="00A40060" w:rsidRPr="0090112D" w:rsidRDefault="00A40060" w:rsidP="00A40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ТП-635. </w:t>
            </w:r>
            <w:r w:rsidRPr="00A40060">
              <w:rPr>
                <w:sz w:val="22"/>
                <w:szCs w:val="22"/>
              </w:rPr>
              <w:t>Для ремонта рубильника Р-4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428" w:type="dxa"/>
            <w:shd w:val="clear" w:color="auto" w:fill="auto"/>
          </w:tcPr>
          <w:p w:rsidR="00A40060" w:rsidRPr="0090112D" w:rsidRDefault="00A40060" w:rsidP="00A40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</w:t>
            </w:r>
            <w:r w:rsidRPr="00A40060">
              <w:rPr>
                <w:sz w:val="22"/>
                <w:szCs w:val="22"/>
              </w:rPr>
              <w:t>929 - 2 секция</w:t>
            </w:r>
            <w:r>
              <w:rPr>
                <w:sz w:val="22"/>
                <w:szCs w:val="22"/>
              </w:rPr>
              <w:t xml:space="preserve">. </w:t>
            </w:r>
            <w:r w:rsidRPr="00A40060">
              <w:rPr>
                <w:sz w:val="22"/>
                <w:szCs w:val="22"/>
              </w:rPr>
              <w:t>Для ремонта рубильника Р-15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72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42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A40060">
              <w:rPr>
                <w:color w:val="000000"/>
                <w:sz w:val="22"/>
                <w:szCs w:val="22"/>
              </w:rPr>
              <w:t>350-1П Т-1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A40060">
              <w:rPr>
                <w:color w:val="000000"/>
                <w:sz w:val="22"/>
                <w:szCs w:val="22"/>
              </w:rPr>
              <w:t>Ремонт разъединителя РВ И рубильника Р2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72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28" w:type="dxa"/>
            <w:shd w:val="clear" w:color="000000" w:fill="FFFFFF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A40060">
              <w:rPr>
                <w:color w:val="000000"/>
                <w:sz w:val="22"/>
                <w:szCs w:val="22"/>
              </w:rPr>
              <w:t>912 ф.</w:t>
            </w:r>
            <w:r w:rsidR="00787743">
              <w:rPr>
                <w:color w:val="000000"/>
                <w:sz w:val="22"/>
                <w:szCs w:val="22"/>
              </w:rPr>
              <w:t xml:space="preserve"> </w:t>
            </w:r>
            <w:r w:rsidRPr="00A40060">
              <w:rPr>
                <w:color w:val="000000"/>
                <w:sz w:val="22"/>
                <w:szCs w:val="22"/>
              </w:rPr>
              <w:t>6,</w:t>
            </w:r>
            <w:r w:rsidR="00787743">
              <w:rPr>
                <w:color w:val="000000"/>
                <w:sz w:val="22"/>
                <w:szCs w:val="22"/>
              </w:rPr>
              <w:t xml:space="preserve"> </w:t>
            </w:r>
            <w:r w:rsidRPr="00A40060">
              <w:rPr>
                <w:color w:val="000000"/>
                <w:sz w:val="22"/>
                <w:szCs w:val="22"/>
              </w:rPr>
              <w:t>8,</w:t>
            </w:r>
            <w:r w:rsidR="00787743">
              <w:rPr>
                <w:color w:val="000000"/>
                <w:sz w:val="22"/>
                <w:szCs w:val="22"/>
              </w:rPr>
              <w:t xml:space="preserve"> </w:t>
            </w:r>
            <w:r w:rsidRPr="00A40060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A40060">
              <w:rPr>
                <w:color w:val="000000"/>
                <w:sz w:val="22"/>
                <w:szCs w:val="22"/>
              </w:rPr>
              <w:t>Для определения места возгорания в подполье МКД ул.Орджоникидзе, 7</w:t>
            </w:r>
          </w:p>
        </w:tc>
      </w:tr>
      <w:tr w:rsidR="00A40060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72" w:type="dxa"/>
            <w:shd w:val="clear" w:color="auto" w:fill="auto"/>
            <w:noWrap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06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03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08" w:type="dxa"/>
            <w:shd w:val="clear" w:color="auto" w:fill="auto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6428" w:type="dxa"/>
            <w:shd w:val="clear" w:color="000000" w:fill="FFFFFF"/>
          </w:tcPr>
          <w:p w:rsidR="00A40060" w:rsidRPr="0090112D" w:rsidRDefault="00A40060" w:rsidP="00A40060">
            <w:pPr>
              <w:rPr>
                <w:color w:val="000000"/>
                <w:sz w:val="22"/>
                <w:szCs w:val="22"/>
              </w:rPr>
            </w:pPr>
            <w:r w:rsidRPr="00A40060">
              <w:rPr>
                <w:color w:val="000000"/>
                <w:sz w:val="22"/>
                <w:szCs w:val="22"/>
              </w:rPr>
              <w:t>ТП-350-1П Т-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40060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  <w:r w:rsidRPr="00A40060">
              <w:rPr>
                <w:color w:val="000000"/>
                <w:sz w:val="22"/>
                <w:szCs w:val="22"/>
              </w:rPr>
              <w:t>Для ремонта вводного разъединителя 6 кВ и рубильника 0,4 кВ  ф.4</w:t>
            </w:r>
          </w:p>
        </w:tc>
      </w:tr>
      <w:tr w:rsidR="00B756F5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72" w:type="dxa"/>
            <w:shd w:val="clear" w:color="auto" w:fill="auto"/>
            <w:noWrap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56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6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03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8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28" w:type="dxa"/>
            <w:shd w:val="clear" w:color="000000" w:fill="FFFFFF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</w:t>
            </w:r>
            <w:r w:rsidRPr="00A40060">
              <w:rPr>
                <w:color w:val="000000"/>
                <w:sz w:val="22"/>
                <w:szCs w:val="22"/>
              </w:rPr>
              <w:t>637-1П ф.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0060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 xml:space="preserve">, ТП-637. </w:t>
            </w:r>
            <w:r w:rsidRPr="00A40060">
              <w:rPr>
                <w:color w:val="000000"/>
                <w:sz w:val="22"/>
                <w:szCs w:val="22"/>
              </w:rPr>
              <w:t>Ремонт КЛ от ф.14 ТП-637-1П до РВ РУ-0,4 кВ ТП-637</w:t>
            </w:r>
          </w:p>
        </w:tc>
      </w:tr>
      <w:tr w:rsidR="00B756F5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72" w:type="dxa"/>
            <w:shd w:val="clear" w:color="auto" w:fill="auto"/>
            <w:noWrap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56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6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3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8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428" w:type="dxa"/>
            <w:shd w:val="clear" w:color="000000" w:fill="FFFFFF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ТП-66 ф. 4. </w:t>
            </w:r>
            <w:r w:rsidRPr="00787743">
              <w:rPr>
                <w:color w:val="000000"/>
                <w:sz w:val="22"/>
                <w:szCs w:val="22"/>
              </w:rPr>
              <w:t>Повреждение КЛ от ф.4 до МКД ул. Б.Хмельницкого, 21 (ВРУ - 1 п/д). Установили кабельную муфту.</w:t>
            </w:r>
          </w:p>
        </w:tc>
      </w:tr>
      <w:tr w:rsidR="00B756F5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72" w:type="dxa"/>
            <w:shd w:val="clear" w:color="000000" w:fill="FFFFFF"/>
            <w:noWrap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06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3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08" w:type="dxa"/>
            <w:shd w:val="clear" w:color="auto" w:fill="auto"/>
          </w:tcPr>
          <w:p w:rsidR="00B756F5" w:rsidRPr="0090112D" w:rsidRDefault="00B756F5" w:rsidP="00B756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428" w:type="dxa"/>
            <w:shd w:val="clear" w:color="auto" w:fill="auto"/>
          </w:tcPr>
          <w:p w:rsidR="00B756F5" w:rsidRPr="0090112D" w:rsidRDefault="00B756F5" w:rsidP="00B75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</w:t>
            </w:r>
            <w:r w:rsidRPr="00B756F5">
              <w:rPr>
                <w:sz w:val="22"/>
                <w:szCs w:val="22"/>
              </w:rPr>
              <w:t>388 1 секция</w:t>
            </w:r>
            <w:r>
              <w:rPr>
                <w:sz w:val="22"/>
                <w:szCs w:val="22"/>
              </w:rPr>
              <w:t xml:space="preserve">. </w:t>
            </w:r>
            <w:r w:rsidRPr="00B756F5">
              <w:rPr>
                <w:sz w:val="22"/>
                <w:szCs w:val="22"/>
              </w:rPr>
              <w:t>Для замены рубильника на ф.3</w:t>
            </w:r>
          </w:p>
        </w:tc>
      </w:tr>
      <w:tr w:rsidR="00EB23B1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72" w:type="dxa"/>
            <w:shd w:val="clear" w:color="000000" w:fill="FFFFFF"/>
            <w:noWrap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56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6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03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8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428" w:type="dxa"/>
            <w:shd w:val="clear" w:color="auto" w:fill="auto"/>
          </w:tcPr>
          <w:p w:rsidR="00EB23B1" w:rsidRPr="0090112D" w:rsidRDefault="00EB23B1" w:rsidP="00EB2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</w:t>
            </w:r>
            <w:r w:rsidRPr="00EB23B1">
              <w:rPr>
                <w:sz w:val="22"/>
                <w:szCs w:val="22"/>
              </w:rPr>
              <w:t>981 ф.ф.</w:t>
            </w:r>
            <w:r>
              <w:rPr>
                <w:sz w:val="22"/>
                <w:szCs w:val="22"/>
              </w:rPr>
              <w:t xml:space="preserve"> </w:t>
            </w:r>
            <w:r w:rsidRPr="00EB23B1">
              <w:rPr>
                <w:sz w:val="22"/>
                <w:szCs w:val="22"/>
              </w:rPr>
              <w:t>6, 15</w:t>
            </w:r>
            <w:r>
              <w:rPr>
                <w:sz w:val="22"/>
                <w:szCs w:val="22"/>
              </w:rPr>
              <w:t xml:space="preserve">. </w:t>
            </w:r>
            <w:r w:rsidRPr="00EB23B1">
              <w:rPr>
                <w:sz w:val="22"/>
                <w:szCs w:val="22"/>
              </w:rPr>
              <w:t>Возгорание КЛ в тех.подполье МКД пр. Солнечный, 10 к.</w:t>
            </w:r>
            <w:r>
              <w:rPr>
                <w:sz w:val="22"/>
                <w:szCs w:val="22"/>
              </w:rPr>
              <w:t xml:space="preserve"> </w:t>
            </w:r>
            <w:r w:rsidRPr="00EB23B1">
              <w:rPr>
                <w:sz w:val="22"/>
                <w:szCs w:val="22"/>
              </w:rPr>
              <w:t>3; ф.</w:t>
            </w:r>
            <w:r>
              <w:rPr>
                <w:sz w:val="22"/>
                <w:szCs w:val="22"/>
              </w:rPr>
              <w:t xml:space="preserve"> </w:t>
            </w:r>
            <w:r w:rsidRPr="00EB23B1">
              <w:rPr>
                <w:sz w:val="22"/>
                <w:szCs w:val="22"/>
              </w:rPr>
              <w:t>6 отключен - КЛ на повреждении</w:t>
            </w:r>
          </w:p>
        </w:tc>
      </w:tr>
      <w:tr w:rsidR="00EB23B1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72" w:type="dxa"/>
            <w:shd w:val="clear" w:color="000000" w:fill="FFFFFF"/>
            <w:noWrap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56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06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3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08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428" w:type="dxa"/>
            <w:shd w:val="clear" w:color="auto" w:fill="auto"/>
          </w:tcPr>
          <w:p w:rsidR="00EB23B1" w:rsidRPr="0090112D" w:rsidRDefault="00EB23B1" w:rsidP="00EB2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</w:t>
            </w:r>
            <w:r w:rsidRPr="00EB23B1">
              <w:rPr>
                <w:sz w:val="22"/>
                <w:szCs w:val="22"/>
              </w:rPr>
              <w:t>637 ф.</w:t>
            </w:r>
            <w:r>
              <w:rPr>
                <w:sz w:val="22"/>
                <w:szCs w:val="22"/>
              </w:rPr>
              <w:t xml:space="preserve"> </w:t>
            </w:r>
            <w:r w:rsidRPr="00EB23B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EB23B1">
              <w:rPr>
                <w:sz w:val="22"/>
                <w:szCs w:val="22"/>
              </w:rPr>
              <w:t>Повреждение КЛ (отсутствие одной фазы) от ф.3 до ВРУ МКД ул. Комсомольская 52 под.4. Установили перемычку.</w:t>
            </w:r>
          </w:p>
        </w:tc>
      </w:tr>
      <w:tr w:rsidR="00EB23B1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72" w:type="dxa"/>
            <w:shd w:val="clear" w:color="auto" w:fill="auto"/>
            <w:noWrap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06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3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08" w:type="dxa"/>
            <w:shd w:val="clear" w:color="auto" w:fill="auto"/>
          </w:tcPr>
          <w:p w:rsidR="00EB23B1" w:rsidRPr="0090112D" w:rsidRDefault="00EB23B1" w:rsidP="00EB23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428" w:type="dxa"/>
            <w:shd w:val="clear" w:color="auto" w:fill="auto"/>
          </w:tcPr>
          <w:p w:rsidR="00EB23B1" w:rsidRPr="0090112D" w:rsidRDefault="00EB23B1" w:rsidP="00EB2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</w:t>
            </w:r>
            <w:r w:rsidRPr="00EB23B1">
              <w:rPr>
                <w:sz w:val="22"/>
                <w:szCs w:val="22"/>
              </w:rPr>
              <w:t>473 - ф.18</w:t>
            </w:r>
            <w:r>
              <w:rPr>
                <w:sz w:val="22"/>
                <w:szCs w:val="22"/>
              </w:rPr>
              <w:t xml:space="preserve">. </w:t>
            </w:r>
            <w:r w:rsidRPr="00EB23B1">
              <w:rPr>
                <w:sz w:val="22"/>
                <w:szCs w:val="22"/>
              </w:rPr>
              <w:t>Откинули повреждённую КЛ от ТП-473 до МКД ул. Строительная., 22</w:t>
            </w:r>
          </w:p>
        </w:tc>
      </w:tr>
      <w:tr w:rsidR="00B104DB" w:rsidRPr="0090112D" w:rsidTr="00A84D03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72" w:type="dxa"/>
            <w:shd w:val="clear" w:color="auto" w:fill="auto"/>
            <w:noWrap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6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03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23.12</w:t>
            </w:r>
          </w:p>
        </w:tc>
        <w:tc>
          <w:tcPr>
            <w:tcW w:w="1408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28" w:type="dxa"/>
            <w:shd w:val="clear" w:color="auto" w:fill="auto"/>
          </w:tcPr>
          <w:p w:rsidR="00B104DB" w:rsidRPr="0090112D" w:rsidRDefault="00B104DB" w:rsidP="00B10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</w:t>
            </w:r>
            <w:r w:rsidRPr="00EB23B1">
              <w:rPr>
                <w:sz w:val="22"/>
                <w:szCs w:val="22"/>
              </w:rPr>
              <w:t>138 ф.27 (А9)</w:t>
            </w:r>
            <w:r>
              <w:rPr>
                <w:sz w:val="22"/>
                <w:szCs w:val="22"/>
              </w:rPr>
              <w:t xml:space="preserve">. </w:t>
            </w:r>
            <w:r w:rsidRPr="00EB23B1">
              <w:rPr>
                <w:sz w:val="22"/>
                <w:szCs w:val="22"/>
              </w:rPr>
              <w:t>Механическое повреждение КЛ-0,4 кВ снегоуборочной техникой</w:t>
            </w:r>
            <w:r>
              <w:rPr>
                <w:sz w:val="22"/>
                <w:szCs w:val="22"/>
              </w:rPr>
              <w:t xml:space="preserve">, МКД </w:t>
            </w:r>
            <w:r w:rsidRPr="00EB23B1">
              <w:rPr>
                <w:sz w:val="22"/>
                <w:szCs w:val="22"/>
              </w:rPr>
              <w:t>ул. 50 лет Октября 10в</w:t>
            </w:r>
          </w:p>
        </w:tc>
      </w:tr>
      <w:tr w:rsidR="00B104DB" w:rsidRPr="0090112D" w:rsidTr="00A84D03">
        <w:trPr>
          <w:trHeight w:val="170"/>
        </w:trPr>
        <w:tc>
          <w:tcPr>
            <w:tcW w:w="770" w:type="dxa"/>
            <w:shd w:val="clear" w:color="auto" w:fill="auto"/>
            <w:noWrap/>
            <w:vAlign w:val="center"/>
          </w:tcPr>
          <w:p w:rsidR="00B104DB" w:rsidRPr="0090112D" w:rsidRDefault="00B104DB" w:rsidP="00B104DB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B104DB" w:rsidRPr="0090112D" w:rsidRDefault="00B104DB" w:rsidP="00B104DB">
            <w:pPr>
              <w:ind w:right="-107"/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2</w:t>
            </w:r>
          </w:p>
        </w:tc>
        <w:tc>
          <w:tcPr>
            <w:tcW w:w="1556" w:type="dxa"/>
            <w:vAlign w:val="center"/>
          </w:tcPr>
          <w:p w:rsidR="00B104DB" w:rsidRPr="0090112D" w:rsidRDefault="00B104DB" w:rsidP="00B104DB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vAlign w:val="center"/>
          </w:tcPr>
          <w:p w:rsidR="00B104DB" w:rsidRPr="0090112D" w:rsidRDefault="00B104DB" w:rsidP="00B104DB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4</w:t>
            </w:r>
          </w:p>
        </w:tc>
        <w:tc>
          <w:tcPr>
            <w:tcW w:w="1403" w:type="dxa"/>
            <w:vAlign w:val="center"/>
          </w:tcPr>
          <w:p w:rsidR="00B104DB" w:rsidRPr="0090112D" w:rsidRDefault="00B104DB" w:rsidP="00B104DB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5</w:t>
            </w:r>
          </w:p>
        </w:tc>
        <w:tc>
          <w:tcPr>
            <w:tcW w:w="1408" w:type="dxa"/>
            <w:vAlign w:val="center"/>
          </w:tcPr>
          <w:p w:rsidR="00B104DB" w:rsidRPr="0090112D" w:rsidRDefault="00B104DB" w:rsidP="00B104DB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6</w:t>
            </w:r>
          </w:p>
        </w:tc>
        <w:tc>
          <w:tcPr>
            <w:tcW w:w="6428" w:type="dxa"/>
            <w:vAlign w:val="center"/>
          </w:tcPr>
          <w:p w:rsidR="00B104DB" w:rsidRPr="0090112D" w:rsidRDefault="00B104DB" w:rsidP="00B104DB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7</w:t>
            </w:r>
          </w:p>
        </w:tc>
      </w:tr>
      <w:tr w:rsidR="00B104DB" w:rsidRPr="0090112D" w:rsidTr="00E73C3E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72" w:type="dxa"/>
            <w:shd w:val="clear" w:color="000000" w:fill="FFFFFF"/>
            <w:noWrap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06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3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23.12</w:t>
            </w:r>
          </w:p>
        </w:tc>
        <w:tc>
          <w:tcPr>
            <w:tcW w:w="1408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28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ТП-646 ф. 13. </w:t>
            </w:r>
            <w:r w:rsidRPr="00EB23B1">
              <w:rPr>
                <w:color w:val="000000"/>
                <w:sz w:val="22"/>
                <w:szCs w:val="22"/>
              </w:rPr>
              <w:t xml:space="preserve">Для устранения повреждения КЛ МКД </w:t>
            </w:r>
            <w:r>
              <w:rPr>
                <w:color w:val="000000"/>
                <w:sz w:val="22"/>
                <w:szCs w:val="22"/>
              </w:rPr>
              <w:br/>
            </w:r>
            <w:r w:rsidRPr="00EB23B1">
              <w:rPr>
                <w:color w:val="000000"/>
                <w:sz w:val="22"/>
                <w:szCs w:val="22"/>
              </w:rPr>
              <w:t>ул. Орджоникидзе, 10а</w:t>
            </w:r>
          </w:p>
        </w:tc>
      </w:tr>
      <w:tr w:rsidR="00B104DB" w:rsidRPr="0090112D" w:rsidTr="00E73C3E">
        <w:trPr>
          <w:trHeight w:val="454"/>
        </w:trPr>
        <w:tc>
          <w:tcPr>
            <w:tcW w:w="770" w:type="dxa"/>
            <w:shd w:val="clear" w:color="auto" w:fill="auto"/>
            <w:noWrap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72" w:type="dxa"/>
            <w:shd w:val="clear" w:color="000000" w:fill="FFFFFF"/>
            <w:noWrap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6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06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03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08" w:type="dxa"/>
            <w:shd w:val="clear" w:color="auto" w:fill="auto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90112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28" w:type="dxa"/>
            <w:shd w:val="clear" w:color="000000" w:fill="FFFFFF"/>
          </w:tcPr>
          <w:p w:rsidR="00B104DB" w:rsidRPr="0090112D" w:rsidRDefault="00B104DB" w:rsidP="00B10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ТП-651 ф. 8. </w:t>
            </w:r>
            <w:r w:rsidRPr="00EB23B1">
              <w:rPr>
                <w:color w:val="000000"/>
                <w:sz w:val="22"/>
                <w:szCs w:val="22"/>
              </w:rPr>
              <w:t>Для присоединения КЛ МКД ул. Орджоникидзе, 10а к ВРУ МКД ул. Орджоникидзе, 10в. МКД ул. Орджоникидзе, 10в нагрузка переведена в ВРУ на ТП-646 ф.2</w:t>
            </w:r>
          </w:p>
        </w:tc>
      </w:tr>
    </w:tbl>
    <w:p w:rsidR="00285AB7" w:rsidRDefault="00285AB7" w:rsidP="00B702CB">
      <w:pPr>
        <w:ind w:left="180"/>
        <w:rPr>
          <w:b/>
          <w:sz w:val="20"/>
          <w:szCs w:val="20"/>
        </w:rPr>
      </w:pPr>
    </w:p>
    <w:p w:rsidR="00285AB7" w:rsidRDefault="00285AB7" w:rsidP="00B702CB">
      <w:pPr>
        <w:ind w:left="180"/>
        <w:rPr>
          <w:b/>
          <w:sz w:val="20"/>
          <w:szCs w:val="20"/>
        </w:rPr>
      </w:pPr>
    </w:p>
    <w:p w:rsidR="00A30043" w:rsidRPr="00AF1F8C" w:rsidRDefault="00AF1F8C" w:rsidP="00B702CB">
      <w:pPr>
        <w:ind w:left="180"/>
        <w:rPr>
          <w:sz w:val="20"/>
          <w:szCs w:val="20"/>
        </w:rPr>
      </w:pPr>
      <w:r w:rsidRPr="00AF1F8C">
        <w:rPr>
          <w:b/>
          <w:sz w:val="20"/>
          <w:szCs w:val="20"/>
        </w:rPr>
        <w:t>Примечание</w:t>
      </w:r>
      <w:r w:rsidRPr="00AF1F8C">
        <w:rPr>
          <w:sz w:val="20"/>
          <w:szCs w:val="20"/>
        </w:rPr>
        <w:t>: в случае если аварийных отключений не было, в столбце 7 указать "за</w:t>
      </w:r>
      <w:r w:rsidR="00AD52F8">
        <w:rPr>
          <w:sz w:val="20"/>
          <w:szCs w:val="20"/>
        </w:rPr>
        <w:t xml:space="preserve"> ______</w:t>
      </w:r>
      <w:r w:rsidRPr="00AF1F8C">
        <w:rPr>
          <w:sz w:val="20"/>
          <w:szCs w:val="20"/>
        </w:rPr>
        <w:t xml:space="preserve"> год аварийных отключений не было"</w:t>
      </w:r>
    </w:p>
    <w:p w:rsidR="00424085" w:rsidRDefault="00424085" w:rsidP="0064749E">
      <w:pPr>
        <w:jc w:val="center"/>
        <w:rPr>
          <w:b/>
          <w:i/>
        </w:rPr>
      </w:pPr>
    </w:p>
    <w:tbl>
      <w:tblPr>
        <w:tblW w:w="804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204"/>
      </w:tblGrid>
      <w:tr w:rsidR="002E1E64" w:rsidRPr="000F42E5" w:rsidTr="007D562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b/>
                <w:u w:val="single"/>
              </w:rPr>
            </w:pPr>
            <w:r w:rsidRPr="000F42E5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b/>
                <w:u w:val="single"/>
              </w:rPr>
            </w:pPr>
            <w:r w:rsidRPr="000F42E5">
              <w:rPr>
                <w:sz w:val="20"/>
                <w:szCs w:val="20"/>
              </w:rPr>
              <w:t>Пост.</w:t>
            </w:r>
            <w:r w:rsidR="009B2401">
              <w:rPr>
                <w:sz w:val="20"/>
                <w:szCs w:val="20"/>
              </w:rPr>
              <w:t xml:space="preserve"> Пр-ва от 21.01.2004 № 24, п. 1</w:t>
            </w:r>
            <w:r w:rsidR="003F0946">
              <w:rPr>
                <w:sz w:val="20"/>
                <w:szCs w:val="20"/>
              </w:rPr>
              <w:t>б, 9</w:t>
            </w:r>
            <w:r w:rsidR="00A55C35" w:rsidRPr="000F42E5">
              <w:rPr>
                <w:sz w:val="20"/>
                <w:szCs w:val="20"/>
              </w:rPr>
              <w:t xml:space="preserve"> аб</w:t>
            </w:r>
            <w:r w:rsidR="00EC6C75">
              <w:rPr>
                <w:sz w:val="20"/>
                <w:szCs w:val="20"/>
              </w:rPr>
              <w:t>з</w:t>
            </w:r>
            <w:r w:rsidR="00A55C35" w:rsidRPr="000F42E5">
              <w:rPr>
                <w:sz w:val="20"/>
                <w:szCs w:val="20"/>
              </w:rPr>
              <w:t>.</w:t>
            </w:r>
          </w:p>
        </w:tc>
      </w:tr>
      <w:tr w:rsidR="002E1E64" w:rsidRPr="000F42E5" w:rsidTr="007D562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«фактическая»</w:t>
            </w:r>
          </w:p>
        </w:tc>
      </w:tr>
      <w:tr w:rsidR="002E1E64" w:rsidRPr="000F42E5" w:rsidTr="000F42E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A47014" w:rsidRPr="00A47014" w:rsidRDefault="00A47014" w:rsidP="00A47014"/>
    <w:sectPr w:rsidR="00A47014" w:rsidRPr="00A47014" w:rsidSect="00B32D98">
      <w:headerReference w:type="default" r:id="rId7"/>
      <w:footerReference w:type="default" r:id="rId8"/>
      <w:pgSz w:w="16838" w:h="11906" w:orient="landscape"/>
      <w:pgMar w:top="851" w:right="1134" w:bottom="36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84" w:rsidRDefault="00050084">
      <w:r>
        <w:separator/>
      </w:r>
    </w:p>
  </w:endnote>
  <w:endnote w:type="continuationSeparator" w:id="0">
    <w:p w:rsidR="00050084" w:rsidRDefault="0005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79" w:rsidRDefault="00AF2679" w:rsidP="00F958CD">
    <w:pPr>
      <w:pStyle w:val="a6"/>
      <w:jc w:val="both"/>
      <w:rPr>
        <w:sz w:val="16"/>
        <w:szCs w:val="16"/>
      </w:rPr>
    </w:pPr>
  </w:p>
  <w:p w:rsidR="00AF2679" w:rsidRPr="00F958CD" w:rsidRDefault="00AF2679" w:rsidP="00F958CD">
    <w:pPr>
      <w:pStyle w:val="a6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С</w:t>
    </w:r>
    <w:r w:rsidRPr="00F958CD">
      <w:rPr>
        <w:sz w:val="16"/>
        <w:szCs w:val="16"/>
      </w:rPr>
      <w:t xml:space="preserve">траница </w:t>
    </w:r>
    <w:r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PAGE </w:instrText>
    </w:r>
    <w:r w:rsidRPr="00F958CD">
      <w:rPr>
        <w:rStyle w:val="a7"/>
        <w:sz w:val="16"/>
        <w:szCs w:val="16"/>
      </w:rPr>
      <w:fldChar w:fldCharType="separate"/>
    </w:r>
    <w:r w:rsidR="003F0766">
      <w:rPr>
        <w:rStyle w:val="a7"/>
        <w:noProof/>
        <w:sz w:val="16"/>
        <w:szCs w:val="16"/>
      </w:rPr>
      <w:t>1</w:t>
    </w:r>
    <w:r w:rsidRPr="00F958CD">
      <w:rPr>
        <w:rStyle w:val="a7"/>
        <w:sz w:val="16"/>
        <w:szCs w:val="16"/>
      </w:rPr>
      <w:fldChar w:fldCharType="end"/>
    </w:r>
    <w:r w:rsidRPr="00F958CD">
      <w:rPr>
        <w:rStyle w:val="a7"/>
        <w:sz w:val="16"/>
        <w:szCs w:val="16"/>
      </w:rPr>
      <w:t xml:space="preserve"> из </w:t>
    </w:r>
    <w:r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NUMPAGES </w:instrText>
    </w:r>
    <w:r w:rsidRPr="00F958CD">
      <w:rPr>
        <w:rStyle w:val="a7"/>
        <w:sz w:val="16"/>
        <w:szCs w:val="16"/>
      </w:rPr>
      <w:fldChar w:fldCharType="separate"/>
    </w:r>
    <w:r w:rsidR="003F0766">
      <w:rPr>
        <w:rStyle w:val="a7"/>
        <w:noProof/>
        <w:sz w:val="16"/>
        <w:szCs w:val="16"/>
      </w:rPr>
      <w:t>3</w:t>
    </w:r>
    <w:r w:rsidRPr="00F958CD">
      <w:rPr>
        <w:rStyle w:val="a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84" w:rsidRDefault="00050084">
      <w:r>
        <w:separator/>
      </w:r>
    </w:p>
  </w:footnote>
  <w:footnote w:type="continuationSeparator" w:id="0">
    <w:p w:rsidR="00050084" w:rsidRDefault="00050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79" w:rsidRDefault="00AF2679" w:rsidP="00EB5D60">
    <w:pPr>
      <w:jc w:val="center"/>
      <w:outlineLvl w:val="0"/>
      <w:rPr>
        <w:b/>
      </w:rPr>
    </w:pPr>
    <w:r>
      <w:rPr>
        <w:sz w:val="20"/>
        <w:szCs w:val="20"/>
      </w:rPr>
      <w:t>Информация о регулируемой деятельности организации, подлежащая свободному доступу заинтересованным лицам, 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</w:r>
  </w:p>
  <w:p w:rsidR="00AF2679" w:rsidRDefault="00AF2679" w:rsidP="00EB5D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441"/>
    <w:multiLevelType w:val="hybridMultilevel"/>
    <w:tmpl w:val="8C1695D0"/>
    <w:lvl w:ilvl="0" w:tplc="CEC29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12D1"/>
    <w:multiLevelType w:val="multilevel"/>
    <w:tmpl w:val="1450B51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54F1E94"/>
    <w:multiLevelType w:val="hybridMultilevel"/>
    <w:tmpl w:val="9F82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F132C"/>
    <w:multiLevelType w:val="hybridMultilevel"/>
    <w:tmpl w:val="8C842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49E"/>
    <w:rsid w:val="00036A01"/>
    <w:rsid w:val="00050084"/>
    <w:rsid w:val="00052AA5"/>
    <w:rsid w:val="000644FF"/>
    <w:rsid w:val="000A4B3E"/>
    <w:rsid w:val="000C50AA"/>
    <w:rsid w:val="000D1D12"/>
    <w:rsid w:val="000F42E5"/>
    <w:rsid w:val="00102ED0"/>
    <w:rsid w:val="00136208"/>
    <w:rsid w:val="00157BCA"/>
    <w:rsid w:val="00162761"/>
    <w:rsid w:val="001710AE"/>
    <w:rsid w:val="001932DF"/>
    <w:rsid w:val="00197FB1"/>
    <w:rsid w:val="001B6674"/>
    <w:rsid w:val="001D76D3"/>
    <w:rsid w:val="001E11F8"/>
    <w:rsid w:val="00243C2D"/>
    <w:rsid w:val="00260A41"/>
    <w:rsid w:val="002749EC"/>
    <w:rsid w:val="00285AB7"/>
    <w:rsid w:val="002A03AC"/>
    <w:rsid w:val="002D6A70"/>
    <w:rsid w:val="002E1E64"/>
    <w:rsid w:val="0030663F"/>
    <w:rsid w:val="00307FA3"/>
    <w:rsid w:val="00340187"/>
    <w:rsid w:val="00391690"/>
    <w:rsid w:val="003A4035"/>
    <w:rsid w:val="003B54A8"/>
    <w:rsid w:val="003C5A89"/>
    <w:rsid w:val="003E6C05"/>
    <w:rsid w:val="003F0766"/>
    <w:rsid w:val="003F0946"/>
    <w:rsid w:val="003F4834"/>
    <w:rsid w:val="00415857"/>
    <w:rsid w:val="00424085"/>
    <w:rsid w:val="00425810"/>
    <w:rsid w:val="00450A71"/>
    <w:rsid w:val="00451531"/>
    <w:rsid w:val="004546C3"/>
    <w:rsid w:val="00470A6B"/>
    <w:rsid w:val="004B104F"/>
    <w:rsid w:val="004C774B"/>
    <w:rsid w:val="004F082E"/>
    <w:rsid w:val="0050070C"/>
    <w:rsid w:val="005077B8"/>
    <w:rsid w:val="00515093"/>
    <w:rsid w:val="005A3DF5"/>
    <w:rsid w:val="005D2BAD"/>
    <w:rsid w:val="005D40CC"/>
    <w:rsid w:val="0060296F"/>
    <w:rsid w:val="00626FC2"/>
    <w:rsid w:val="00637D95"/>
    <w:rsid w:val="00644FE0"/>
    <w:rsid w:val="0064749E"/>
    <w:rsid w:val="006D3D22"/>
    <w:rsid w:val="00714276"/>
    <w:rsid w:val="00787743"/>
    <w:rsid w:val="007C36B0"/>
    <w:rsid w:val="007C3FC8"/>
    <w:rsid w:val="007D5625"/>
    <w:rsid w:val="007F1726"/>
    <w:rsid w:val="007F79CB"/>
    <w:rsid w:val="00805B08"/>
    <w:rsid w:val="008601DE"/>
    <w:rsid w:val="008752E6"/>
    <w:rsid w:val="00880632"/>
    <w:rsid w:val="00881656"/>
    <w:rsid w:val="008A4ED4"/>
    <w:rsid w:val="008B1D07"/>
    <w:rsid w:val="008D35F8"/>
    <w:rsid w:val="0090112D"/>
    <w:rsid w:val="009116B0"/>
    <w:rsid w:val="009129D4"/>
    <w:rsid w:val="00935D64"/>
    <w:rsid w:val="00950EE7"/>
    <w:rsid w:val="00955310"/>
    <w:rsid w:val="00960221"/>
    <w:rsid w:val="009722BB"/>
    <w:rsid w:val="00980765"/>
    <w:rsid w:val="009A24BA"/>
    <w:rsid w:val="009B2401"/>
    <w:rsid w:val="009D21DE"/>
    <w:rsid w:val="009D22CC"/>
    <w:rsid w:val="009D4343"/>
    <w:rsid w:val="009D7922"/>
    <w:rsid w:val="009F38A1"/>
    <w:rsid w:val="009F6E96"/>
    <w:rsid w:val="00A02ADE"/>
    <w:rsid w:val="00A052C5"/>
    <w:rsid w:val="00A069B3"/>
    <w:rsid w:val="00A30043"/>
    <w:rsid w:val="00A40060"/>
    <w:rsid w:val="00A47014"/>
    <w:rsid w:val="00A4793A"/>
    <w:rsid w:val="00A55C35"/>
    <w:rsid w:val="00A84D03"/>
    <w:rsid w:val="00A8620D"/>
    <w:rsid w:val="00A92C33"/>
    <w:rsid w:val="00A93419"/>
    <w:rsid w:val="00AA5F2B"/>
    <w:rsid w:val="00AB416D"/>
    <w:rsid w:val="00AD52F8"/>
    <w:rsid w:val="00AF1F8C"/>
    <w:rsid w:val="00AF2679"/>
    <w:rsid w:val="00B104DB"/>
    <w:rsid w:val="00B15A3A"/>
    <w:rsid w:val="00B17699"/>
    <w:rsid w:val="00B32D98"/>
    <w:rsid w:val="00B34655"/>
    <w:rsid w:val="00B37E71"/>
    <w:rsid w:val="00B702CB"/>
    <w:rsid w:val="00B756EA"/>
    <w:rsid w:val="00B756F5"/>
    <w:rsid w:val="00B7658D"/>
    <w:rsid w:val="00B77BF5"/>
    <w:rsid w:val="00B97DC2"/>
    <w:rsid w:val="00BE0248"/>
    <w:rsid w:val="00BE4028"/>
    <w:rsid w:val="00BE7146"/>
    <w:rsid w:val="00C11019"/>
    <w:rsid w:val="00C25E5E"/>
    <w:rsid w:val="00C36C53"/>
    <w:rsid w:val="00C37D38"/>
    <w:rsid w:val="00C70CA7"/>
    <w:rsid w:val="00CA3F17"/>
    <w:rsid w:val="00CE7F62"/>
    <w:rsid w:val="00CF216E"/>
    <w:rsid w:val="00D01DCD"/>
    <w:rsid w:val="00D16329"/>
    <w:rsid w:val="00D43C02"/>
    <w:rsid w:val="00D60E1A"/>
    <w:rsid w:val="00D6521F"/>
    <w:rsid w:val="00DB7D3E"/>
    <w:rsid w:val="00DD57A9"/>
    <w:rsid w:val="00DF571F"/>
    <w:rsid w:val="00DF69FB"/>
    <w:rsid w:val="00E0638B"/>
    <w:rsid w:val="00E119DA"/>
    <w:rsid w:val="00E122A9"/>
    <w:rsid w:val="00E9440B"/>
    <w:rsid w:val="00EA7735"/>
    <w:rsid w:val="00EB23B1"/>
    <w:rsid w:val="00EB5D60"/>
    <w:rsid w:val="00EC5F46"/>
    <w:rsid w:val="00EC6C75"/>
    <w:rsid w:val="00F009A5"/>
    <w:rsid w:val="00F14BF3"/>
    <w:rsid w:val="00F23EEF"/>
    <w:rsid w:val="00F26A3D"/>
    <w:rsid w:val="00F2752A"/>
    <w:rsid w:val="00F317A4"/>
    <w:rsid w:val="00F35586"/>
    <w:rsid w:val="00F44CD5"/>
    <w:rsid w:val="00F46717"/>
    <w:rsid w:val="00F50040"/>
    <w:rsid w:val="00F958CD"/>
    <w:rsid w:val="00FA1C60"/>
    <w:rsid w:val="00FA6D9A"/>
    <w:rsid w:val="00FB4B35"/>
    <w:rsid w:val="00FC32ED"/>
    <w:rsid w:val="00FF497A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5C7A3"/>
  <w15:docId w15:val="{6E24C802-2312-436D-AD6E-02FC7308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7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958C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958C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58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8CD"/>
  </w:style>
  <w:style w:type="paragraph" w:styleId="a8">
    <w:name w:val="Document Map"/>
    <w:basedOn w:val="a"/>
    <w:link w:val="a9"/>
    <w:rsid w:val="00AD52F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AD5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Pozdnjakova</dc:creator>
  <cp:lastModifiedBy>Белякова Оксана Геннадьевна</cp:lastModifiedBy>
  <cp:revision>17</cp:revision>
  <cp:lastPrinted>2016-10-25T09:49:00Z</cp:lastPrinted>
  <dcterms:created xsi:type="dcterms:W3CDTF">2016-10-25T08:33:00Z</dcterms:created>
  <dcterms:modified xsi:type="dcterms:W3CDTF">2021-03-09T02:46:00Z</dcterms:modified>
</cp:coreProperties>
</file>